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A4F90" w14:textId="77777777" w:rsidR="00F556BA"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Pr>
          <w:rFonts w:ascii="Arial" w:hAnsi="Arial" w:cs="Arial"/>
          <w:b/>
          <w:bCs/>
          <w:noProof/>
          <w:sz w:val="32"/>
          <w:szCs w:val="32"/>
        </w:rPr>
        <w:drawing>
          <wp:anchor distT="0" distB="0" distL="114300" distR="114300" simplePos="0" relativeHeight="251658240" behindDoc="0" locked="0" layoutInCell="1" allowOverlap="1" wp14:anchorId="4B12015B" wp14:editId="0CCACCDD">
            <wp:simplePos x="0" y="0"/>
            <wp:positionH relativeFrom="margin">
              <wp:align>right</wp:align>
            </wp:positionH>
            <wp:positionV relativeFrom="paragraph">
              <wp:posOffset>-3175</wp:posOffset>
            </wp:positionV>
            <wp:extent cx="1950588" cy="121920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g_medium_rgb - Kop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588" cy="1219208"/>
                    </a:xfrm>
                    <a:prstGeom prst="rect">
                      <a:avLst/>
                    </a:prstGeom>
                  </pic:spPr>
                </pic:pic>
              </a:graphicData>
            </a:graphic>
            <wp14:sizeRelH relativeFrom="page">
              <wp14:pctWidth>0</wp14:pctWidth>
            </wp14:sizeRelH>
            <wp14:sizeRelV relativeFrom="page">
              <wp14:pctHeight>0</wp14:pctHeight>
            </wp14:sizeRelV>
          </wp:anchor>
        </w:drawing>
      </w:r>
    </w:p>
    <w:p w14:paraId="333B293F" w14:textId="77777777" w:rsidR="00B107E1" w:rsidRPr="00E61008"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sidRPr="00F556BA">
        <w:rPr>
          <w:rFonts w:ascii="Arial" w:hAnsi="Arial" w:cs="Arial"/>
          <w:b/>
          <w:bCs/>
          <w:sz w:val="32"/>
          <w:szCs w:val="32"/>
          <w:lang w:val="de-AT"/>
        </w:rPr>
        <w:t>Gemeinsame Jahrestagung</w:t>
      </w:r>
    </w:p>
    <w:p w14:paraId="7FAA18DE" w14:textId="77777777"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Adipositas Gesellschaft und </w:t>
      </w:r>
    </w:p>
    <w:p w14:paraId="3B890BB0" w14:textId="77777777"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Gesellschaft für Adipositas </w:t>
      </w:r>
    </w:p>
    <w:p w14:paraId="13922F57" w14:textId="77777777" w:rsidR="00B107E1" w:rsidRDefault="00F556BA" w:rsidP="00AD60D6">
      <w:pPr>
        <w:ind w:left="567" w:right="566"/>
        <w:rPr>
          <w:rFonts w:ascii="Arial" w:hAnsi="Arial" w:cs="Arial"/>
          <w:sz w:val="32"/>
          <w:szCs w:val="32"/>
        </w:rPr>
      </w:pPr>
      <w:r w:rsidRPr="00F556BA">
        <w:rPr>
          <w:rFonts w:ascii="Arial" w:hAnsi="Arial" w:cs="Arial"/>
          <w:sz w:val="32"/>
          <w:szCs w:val="32"/>
          <w:lang w:eastAsia="de-DE"/>
        </w:rPr>
        <w:t>und Metabolische Chirurgie</w:t>
      </w:r>
    </w:p>
    <w:p w14:paraId="6A2ECC42" w14:textId="77777777" w:rsidR="00F556BA" w:rsidRDefault="00F556BA" w:rsidP="00AD60D6">
      <w:pPr>
        <w:ind w:left="567" w:right="566"/>
        <w:rPr>
          <w:rFonts w:ascii="Arial" w:hAnsi="Arial" w:cs="Arial"/>
          <w:sz w:val="32"/>
          <w:szCs w:val="32"/>
        </w:rPr>
      </w:pPr>
    </w:p>
    <w:p w14:paraId="205EEDE6" w14:textId="77777777" w:rsidR="00F556BA" w:rsidRDefault="00F556BA" w:rsidP="00AD60D6">
      <w:pPr>
        <w:ind w:left="567" w:right="566"/>
        <w:rPr>
          <w:rFonts w:ascii="Arial" w:hAnsi="Arial" w:cs="Arial"/>
          <w:sz w:val="32"/>
          <w:szCs w:val="32"/>
        </w:rPr>
      </w:pPr>
    </w:p>
    <w:p w14:paraId="74D955EF" w14:textId="77777777" w:rsidR="00F556BA" w:rsidRPr="00F556BA" w:rsidRDefault="00F556BA" w:rsidP="00AD60D6">
      <w:pPr>
        <w:ind w:left="567" w:right="566"/>
        <w:rPr>
          <w:rFonts w:ascii="Arial" w:hAnsi="Arial" w:cs="Arial"/>
          <w:b/>
          <w:sz w:val="32"/>
          <w:szCs w:val="32"/>
          <w:u w:val="single"/>
        </w:rPr>
      </w:pPr>
      <w:r w:rsidRPr="00F556BA">
        <w:rPr>
          <w:rFonts w:ascii="Arial" w:hAnsi="Arial" w:cs="Arial"/>
          <w:b/>
          <w:sz w:val="32"/>
          <w:szCs w:val="32"/>
          <w:u w:val="single"/>
        </w:rPr>
        <w:t>Thema: Adipositas: Prävention – Medikation – Operation</w:t>
      </w:r>
    </w:p>
    <w:p w14:paraId="50C2B9AB" w14:textId="77777777"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14:paraId="5959BB19" w14:textId="77777777"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14:paraId="626B9016" w14:textId="77777777" w:rsidR="00B107E1" w:rsidRPr="00770E1E" w:rsidRDefault="00B107E1" w:rsidP="00AD60D6">
      <w:pPr>
        <w:pStyle w:val="Kopfzeile"/>
        <w:tabs>
          <w:tab w:val="clear" w:pos="4536"/>
          <w:tab w:val="clear" w:pos="9072"/>
        </w:tabs>
        <w:ind w:left="567" w:right="566"/>
        <w:jc w:val="center"/>
        <w:rPr>
          <w:rFonts w:ascii="Arial" w:hAnsi="Arial" w:cs="Arial"/>
          <w:b/>
          <w:bCs/>
          <w:sz w:val="32"/>
          <w:szCs w:val="32"/>
          <w:lang w:val="de-AT"/>
        </w:rPr>
      </w:pPr>
      <w:r w:rsidRPr="00770E1E">
        <w:rPr>
          <w:rFonts w:ascii="Arial" w:hAnsi="Arial" w:cs="Arial"/>
          <w:b/>
          <w:bCs/>
          <w:sz w:val="32"/>
          <w:szCs w:val="32"/>
          <w:lang w:val="de-AT"/>
        </w:rPr>
        <w:t>ABSTRACT</w:t>
      </w:r>
    </w:p>
    <w:p w14:paraId="53838C4F" w14:textId="77777777" w:rsidR="00B107E1" w:rsidRDefault="00B107E1" w:rsidP="00AD60D6">
      <w:pPr>
        <w:ind w:left="567" w:right="566"/>
        <w:rPr>
          <w:rFonts w:ascii="Arial" w:hAnsi="Arial" w:cs="Arial"/>
          <w:b/>
        </w:rPr>
      </w:pPr>
    </w:p>
    <w:p w14:paraId="78AA9740" w14:textId="77777777" w:rsidR="00912C2D" w:rsidRDefault="00912C2D" w:rsidP="00AD60D6">
      <w:pPr>
        <w:ind w:left="567" w:right="566"/>
        <w:rPr>
          <w:rFonts w:ascii="Arial" w:hAnsi="Arial" w:cs="Arial"/>
          <w:b/>
        </w:rPr>
      </w:pPr>
    </w:p>
    <w:p w14:paraId="43796950" w14:textId="77777777" w:rsidR="00B107E1" w:rsidRDefault="00B107E1" w:rsidP="00912C2D">
      <w:pPr>
        <w:pBdr>
          <w:top w:val="single" w:sz="4" w:space="1" w:color="auto"/>
          <w:left w:val="single" w:sz="4" w:space="4" w:color="auto"/>
          <w:bottom w:val="single" w:sz="4" w:space="1" w:color="auto"/>
          <w:right w:val="single" w:sz="4" w:space="4" w:color="auto"/>
        </w:pBdr>
        <w:ind w:left="567" w:right="566"/>
      </w:pPr>
      <w:r w:rsidRPr="00E61008">
        <w:rPr>
          <w:rFonts w:ascii="Arial" w:hAnsi="Arial" w:cs="Arial"/>
        </w:rPr>
        <w:t>Titel:</w:t>
      </w:r>
      <w:r>
        <w:t xml:space="preserve"> </w:t>
      </w:r>
    </w:p>
    <w:sdt>
      <w:sdtPr>
        <w:rPr>
          <w:rFonts w:ascii="Arial" w:hAnsi="Arial" w:cs="Arial"/>
        </w:rPr>
        <w:alias w:val="Titel"/>
        <w:tag w:val="titel"/>
        <w:id w:val="-373459384"/>
        <w:placeholder>
          <w:docPart w:val="DefaultPlaceholder_1081868574"/>
        </w:placeholder>
      </w:sdtPr>
      <w:sdtEndPr/>
      <w:sdtContent>
        <w:p w14:paraId="23C9EDAB" w14:textId="77777777" w:rsidR="004222B4" w:rsidRDefault="009D5B6B" w:rsidP="00AD60D6">
          <w:pPr>
            <w:spacing w:after="240"/>
            <w:ind w:left="567" w:right="566"/>
            <w:rPr>
              <w:rFonts w:ascii="Arial" w:hAnsi="Arial" w:cs="Arial"/>
            </w:rPr>
          </w:pPr>
          <w:r>
            <w:rPr>
              <w:rFonts w:ascii="Arial" w:hAnsi="Arial" w:cs="Arial"/>
            </w:rPr>
            <w:t xml:space="preserve">Die Auswirkungen des Heilfastens auf die Körperzusammensetzung und das psychische und körperliche Wohlbefinden. </w:t>
          </w:r>
          <w:r w:rsidR="00153F0A">
            <w:rPr>
              <w:rFonts w:ascii="Arial" w:hAnsi="Arial" w:cs="Arial"/>
            </w:rPr>
            <w:t>Heilfasten als diätetische Intervention bei Übergewicht.</w:t>
          </w:r>
        </w:p>
      </w:sdtContent>
    </w:sdt>
    <w:p w14:paraId="14AF772A" w14:textId="77777777" w:rsidR="00B107E1"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Pr>
          <w:rFonts w:ascii="Arial" w:hAnsi="Arial" w:cs="Arial"/>
        </w:rPr>
        <w:t>Autoren</w:t>
      </w:r>
      <w:r w:rsidR="00912C2D">
        <w:rPr>
          <w:rFonts w:ascii="Arial" w:hAnsi="Arial" w:cs="Arial"/>
        </w:rPr>
        <w:t xml:space="preserve"> </w:t>
      </w:r>
      <w:r>
        <w:rPr>
          <w:rFonts w:ascii="Arial" w:hAnsi="Arial" w:cs="Arial"/>
        </w:rPr>
        <w:t>(Vorname</w:t>
      </w:r>
      <w:r w:rsidR="002B20BB">
        <w:rPr>
          <w:rFonts w:ascii="Arial" w:hAnsi="Arial" w:cs="Arial"/>
        </w:rPr>
        <w:t xml:space="preserve"> und Nachname ausgeschrieben) /</w:t>
      </w:r>
      <w:r w:rsidR="00912C2D">
        <w:rPr>
          <w:rFonts w:ascii="Arial" w:hAnsi="Arial" w:cs="Arial"/>
        </w:rPr>
        <w:t xml:space="preserve"> </w:t>
      </w:r>
      <w:r w:rsidRPr="00E61008">
        <w:rPr>
          <w:rFonts w:ascii="Arial" w:hAnsi="Arial" w:cs="Arial"/>
        </w:rPr>
        <w:t>Klinik</w:t>
      </w:r>
      <w:r w:rsidR="002B20BB">
        <w:rPr>
          <w:rFonts w:ascii="Arial" w:hAnsi="Arial" w:cs="Arial"/>
        </w:rPr>
        <w:t xml:space="preserve"> /</w:t>
      </w:r>
      <w:r w:rsidR="00912C2D">
        <w:rPr>
          <w:rFonts w:ascii="Arial" w:hAnsi="Arial" w:cs="Arial"/>
        </w:rPr>
        <w:t xml:space="preserve"> </w:t>
      </w:r>
      <w:r w:rsidRPr="00E61008">
        <w:rPr>
          <w:rFonts w:ascii="Arial" w:hAnsi="Arial" w:cs="Arial"/>
        </w:rPr>
        <w:t>Adresse</w:t>
      </w:r>
      <w:r w:rsidR="002B20BB">
        <w:rPr>
          <w:rFonts w:ascii="Arial" w:hAnsi="Arial" w:cs="Arial"/>
        </w:rPr>
        <w:t xml:space="preserve"> /</w:t>
      </w:r>
      <w:r w:rsidR="00912C2D">
        <w:rPr>
          <w:rFonts w:ascii="Arial" w:hAnsi="Arial" w:cs="Arial"/>
        </w:rPr>
        <w:t xml:space="preserve"> </w:t>
      </w:r>
      <w:r w:rsidR="0078324F">
        <w:rPr>
          <w:rFonts w:ascii="Arial" w:hAnsi="Arial" w:cs="Arial"/>
        </w:rPr>
        <w:t>E-Mail-A</w:t>
      </w:r>
      <w:r>
        <w:rPr>
          <w:rFonts w:ascii="Arial" w:hAnsi="Arial" w:cs="Arial"/>
        </w:rPr>
        <w:t>dresse</w:t>
      </w:r>
      <w:r w:rsidRPr="00E61008">
        <w:rPr>
          <w:rFonts w:ascii="Arial" w:hAnsi="Arial" w:cs="Arial"/>
        </w:rPr>
        <w:t>:</w:t>
      </w:r>
    </w:p>
    <w:sdt>
      <w:sdtPr>
        <w:rPr>
          <w:rFonts w:ascii="Arial" w:hAnsi="Arial" w:cs="Arial"/>
        </w:rPr>
        <w:alias w:val="Autoren"/>
        <w:tag w:val="autoren"/>
        <w:id w:val="347530152"/>
        <w:placeholder>
          <w:docPart w:val="DefaultPlaceholder_1081868574"/>
        </w:placeholder>
      </w:sdtPr>
      <w:sdtEndPr/>
      <w:sdtContent>
        <w:p w14:paraId="2A7B4905" w14:textId="53D204F6" w:rsidR="00984B12" w:rsidRDefault="009D5B6B" w:rsidP="00AD60D6">
          <w:pPr>
            <w:spacing w:after="240"/>
            <w:ind w:left="567" w:right="566"/>
            <w:rPr>
              <w:rFonts w:ascii="Arial" w:hAnsi="Arial" w:cs="Arial"/>
            </w:rPr>
          </w:pPr>
          <w:r>
            <w:rPr>
              <w:rFonts w:ascii="Arial" w:hAnsi="Arial" w:cs="Arial"/>
            </w:rPr>
            <w:t>Paula Mauser</w:t>
          </w:r>
          <w:r w:rsidR="00CD4314">
            <w:rPr>
              <w:rFonts w:ascii="Arial" w:hAnsi="Arial" w:cs="Arial"/>
            </w:rPr>
            <w:t xml:space="preserve">, </w:t>
          </w:r>
          <w:proofErr w:type="spellStart"/>
          <w:r w:rsidR="00CD4314">
            <w:rPr>
              <w:rFonts w:ascii="Arial" w:hAnsi="Arial" w:cs="Arial"/>
            </w:rPr>
            <w:t>BEd</w:t>
          </w:r>
          <w:proofErr w:type="spellEnd"/>
          <w:r>
            <w:rPr>
              <w:rFonts w:ascii="Arial" w:hAnsi="Arial" w:cs="Arial"/>
            </w:rPr>
            <w:t xml:space="preserve"> / </w:t>
          </w:r>
          <w:proofErr w:type="spellStart"/>
          <w:r>
            <w:rPr>
              <w:rFonts w:ascii="Arial" w:hAnsi="Arial" w:cs="Arial"/>
            </w:rPr>
            <w:t>Weißweg</w:t>
          </w:r>
          <w:proofErr w:type="spellEnd"/>
          <w:r>
            <w:rPr>
              <w:rFonts w:ascii="Arial" w:hAnsi="Arial" w:cs="Arial"/>
            </w:rPr>
            <w:t xml:space="preserve"> 15</w:t>
          </w:r>
          <w:r w:rsidR="003B6D9E">
            <w:rPr>
              <w:rFonts w:ascii="Arial" w:hAnsi="Arial" w:cs="Arial"/>
            </w:rPr>
            <w:t>, 8055 Graz</w:t>
          </w:r>
          <w:r>
            <w:rPr>
              <w:rFonts w:ascii="Arial" w:hAnsi="Arial" w:cs="Arial"/>
            </w:rPr>
            <w:t xml:space="preserve"> / </w:t>
          </w:r>
          <w:r w:rsidR="00984B12" w:rsidRPr="00984B12">
            <w:rPr>
              <w:rFonts w:ascii="Arial" w:hAnsi="Arial" w:cs="Arial"/>
            </w:rPr>
            <w:t>paula.mauser@gmx.at</w:t>
          </w:r>
        </w:p>
        <w:p w14:paraId="5541A463" w14:textId="50501716" w:rsidR="003B6D9E" w:rsidRPr="009824BF" w:rsidRDefault="00984B12" w:rsidP="003B6D9E">
          <w:pPr>
            <w:ind w:firstLine="567"/>
            <w:rPr>
              <w:rFonts w:ascii="Arial" w:hAnsi="Arial" w:cs="Arial"/>
              <w:sz w:val="28"/>
            </w:rPr>
          </w:pPr>
          <w:r>
            <w:rPr>
              <w:rFonts w:ascii="Arial" w:hAnsi="Arial" w:cs="Arial"/>
            </w:rPr>
            <w:t xml:space="preserve">Daniela </w:t>
          </w:r>
          <w:proofErr w:type="spellStart"/>
          <w:r>
            <w:rPr>
              <w:rFonts w:ascii="Arial" w:hAnsi="Arial" w:cs="Arial"/>
            </w:rPr>
            <w:t>Grach</w:t>
          </w:r>
          <w:proofErr w:type="spellEnd"/>
          <w:r>
            <w:rPr>
              <w:rFonts w:ascii="Arial" w:hAnsi="Arial" w:cs="Arial"/>
            </w:rPr>
            <w:t xml:space="preserve">, </w:t>
          </w:r>
          <w:proofErr w:type="spellStart"/>
          <w:r>
            <w:rPr>
              <w:rFonts w:ascii="Arial" w:hAnsi="Arial" w:cs="Arial"/>
            </w:rPr>
            <w:t>MSc</w:t>
          </w:r>
          <w:proofErr w:type="spellEnd"/>
          <w:r>
            <w:rPr>
              <w:rFonts w:ascii="Arial" w:hAnsi="Arial" w:cs="Arial"/>
            </w:rPr>
            <w:t xml:space="preserve"> / </w:t>
          </w:r>
          <w:r w:rsidR="003B6D9E" w:rsidRPr="009824BF">
            <w:rPr>
              <w:rFonts w:ascii="Arial" w:hAnsi="Arial" w:cs="Arial"/>
              <w:szCs w:val="22"/>
            </w:rPr>
            <w:t>Instit</w:t>
          </w:r>
          <w:r w:rsidR="00485A44">
            <w:rPr>
              <w:rFonts w:ascii="Arial" w:hAnsi="Arial" w:cs="Arial"/>
              <w:szCs w:val="22"/>
            </w:rPr>
            <w:t xml:space="preserve">ut </w:t>
          </w:r>
          <w:proofErr w:type="spellStart"/>
          <w:r w:rsidR="00485A44">
            <w:rPr>
              <w:rFonts w:ascii="Arial" w:hAnsi="Arial" w:cs="Arial"/>
              <w:szCs w:val="22"/>
            </w:rPr>
            <w:t>Diätologie</w:t>
          </w:r>
          <w:proofErr w:type="spellEnd"/>
          <w:r w:rsidR="00485A44">
            <w:rPr>
              <w:rFonts w:ascii="Arial" w:hAnsi="Arial" w:cs="Arial"/>
              <w:szCs w:val="22"/>
            </w:rPr>
            <w:t xml:space="preserve"> /</w:t>
          </w:r>
          <w:r w:rsidR="003B6D9E" w:rsidRPr="009824BF">
            <w:rPr>
              <w:rFonts w:ascii="Arial" w:hAnsi="Arial" w:cs="Arial"/>
              <w:szCs w:val="22"/>
            </w:rPr>
            <w:t xml:space="preserve"> FH JOANNEUM Gesellschaft mbH</w:t>
          </w:r>
        </w:p>
        <w:p w14:paraId="56AD1896" w14:textId="0E464743" w:rsidR="00984B12" w:rsidRPr="003B6D9E" w:rsidRDefault="003B6D9E" w:rsidP="003B6D9E">
          <w:pPr>
            <w:ind w:firstLine="567"/>
            <w:rPr>
              <w:rFonts w:ascii="Arial" w:hAnsi="Arial" w:cs="Arial"/>
              <w:sz w:val="28"/>
            </w:rPr>
          </w:pPr>
          <w:r w:rsidRPr="009824BF">
            <w:rPr>
              <w:rFonts w:ascii="Arial" w:hAnsi="Arial" w:cs="Arial"/>
              <w:szCs w:val="22"/>
            </w:rPr>
            <w:t xml:space="preserve">Kaiser-Franz-Josef-Straße 24, 8344 Bad </w:t>
          </w:r>
          <w:proofErr w:type="spellStart"/>
          <w:r w:rsidRPr="009824BF">
            <w:rPr>
              <w:rFonts w:ascii="Arial" w:hAnsi="Arial" w:cs="Arial"/>
              <w:szCs w:val="22"/>
            </w:rPr>
            <w:t>Gleichenberg</w:t>
          </w:r>
          <w:proofErr w:type="spellEnd"/>
          <w:r>
            <w:rPr>
              <w:rFonts w:ascii="Arial" w:hAnsi="Arial" w:cs="Arial"/>
              <w:szCs w:val="22"/>
            </w:rPr>
            <w:t xml:space="preserve"> /</w:t>
          </w:r>
          <w:r>
            <w:rPr>
              <w:rFonts w:ascii="Arial" w:hAnsi="Arial" w:cs="Arial"/>
              <w:sz w:val="28"/>
            </w:rPr>
            <w:t xml:space="preserve"> </w:t>
          </w:r>
          <w:r w:rsidR="00984B12">
            <w:rPr>
              <w:rFonts w:ascii="Arial" w:hAnsi="Arial" w:cs="Arial"/>
            </w:rPr>
            <w:t>daniela.g</w:t>
          </w:r>
          <w:r w:rsidR="00984B12" w:rsidRPr="00984B12">
            <w:rPr>
              <w:rFonts w:ascii="Arial" w:hAnsi="Arial" w:cs="Arial"/>
            </w:rPr>
            <w:t>rach@fh-joanneum.at</w:t>
          </w:r>
        </w:p>
        <w:p w14:paraId="3928830C" w14:textId="77777777" w:rsidR="003B6D9E" w:rsidRDefault="003B6D9E" w:rsidP="003B6D9E">
          <w:pPr>
            <w:ind w:firstLine="567"/>
            <w:rPr>
              <w:rFonts w:ascii="Arial" w:hAnsi="Arial" w:cs="Arial"/>
            </w:rPr>
          </w:pPr>
        </w:p>
        <w:p w14:paraId="2ECC4444" w14:textId="01CDD424" w:rsidR="003B6D9E" w:rsidRPr="009824BF" w:rsidRDefault="00984B12" w:rsidP="003B6D9E">
          <w:pPr>
            <w:ind w:firstLine="567"/>
            <w:rPr>
              <w:rFonts w:ascii="Arial" w:hAnsi="Arial" w:cs="Arial"/>
              <w:sz w:val="28"/>
            </w:rPr>
          </w:pPr>
          <w:r>
            <w:rPr>
              <w:rFonts w:ascii="Arial" w:hAnsi="Arial" w:cs="Arial"/>
            </w:rPr>
            <w:t xml:space="preserve">Elisabeth </w:t>
          </w:r>
          <w:proofErr w:type="spellStart"/>
          <w:r>
            <w:rPr>
              <w:rFonts w:ascii="Arial" w:hAnsi="Arial" w:cs="Arial"/>
            </w:rPr>
            <w:t>Pail</w:t>
          </w:r>
          <w:proofErr w:type="spellEnd"/>
          <w:r>
            <w:rPr>
              <w:rFonts w:ascii="Arial" w:hAnsi="Arial" w:cs="Arial"/>
            </w:rPr>
            <w:t xml:space="preserve">, </w:t>
          </w:r>
          <w:proofErr w:type="spellStart"/>
          <w:r>
            <w:rPr>
              <w:rFonts w:ascii="Arial" w:hAnsi="Arial" w:cs="Arial"/>
            </w:rPr>
            <w:t>MSc</w:t>
          </w:r>
          <w:proofErr w:type="spellEnd"/>
          <w:r>
            <w:rPr>
              <w:rFonts w:ascii="Arial" w:hAnsi="Arial" w:cs="Arial"/>
            </w:rPr>
            <w:t xml:space="preserve">, MBA / </w:t>
          </w:r>
          <w:r w:rsidR="00485A44">
            <w:rPr>
              <w:rFonts w:ascii="Arial" w:hAnsi="Arial" w:cs="Arial"/>
            </w:rPr>
            <w:t xml:space="preserve"> Institut </w:t>
          </w:r>
          <w:proofErr w:type="spellStart"/>
          <w:r w:rsidR="00485A44">
            <w:rPr>
              <w:rFonts w:ascii="Arial" w:hAnsi="Arial" w:cs="Arial"/>
            </w:rPr>
            <w:t>Diätologie</w:t>
          </w:r>
          <w:proofErr w:type="spellEnd"/>
          <w:r w:rsidR="00485A44">
            <w:rPr>
              <w:rFonts w:ascii="Arial" w:hAnsi="Arial" w:cs="Arial"/>
            </w:rPr>
            <w:t xml:space="preserve"> /</w:t>
          </w:r>
          <w:r w:rsidR="003B6D9E">
            <w:rPr>
              <w:rFonts w:ascii="Arial" w:hAnsi="Arial" w:cs="Arial"/>
            </w:rPr>
            <w:t xml:space="preserve"> </w:t>
          </w:r>
          <w:r w:rsidR="003B6D9E" w:rsidRPr="009824BF">
            <w:rPr>
              <w:rFonts w:ascii="Arial" w:hAnsi="Arial" w:cs="Arial"/>
              <w:szCs w:val="22"/>
            </w:rPr>
            <w:t>FH JOANNEUM Gesellschaft mbH</w:t>
          </w:r>
        </w:p>
        <w:p w14:paraId="49950F2E" w14:textId="48EC997F" w:rsidR="00B107E1" w:rsidRPr="00E61008" w:rsidRDefault="003B6D9E" w:rsidP="003B6D9E">
          <w:pPr>
            <w:spacing w:after="240"/>
            <w:ind w:left="567" w:right="566"/>
            <w:rPr>
              <w:rFonts w:ascii="Arial" w:hAnsi="Arial" w:cs="Arial"/>
            </w:rPr>
          </w:pPr>
          <w:r w:rsidRPr="009824BF">
            <w:rPr>
              <w:rFonts w:ascii="Arial" w:hAnsi="Arial" w:cs="Arial"/>
              <w:szCs w:val="22"/>
            </w:rPr>
            <w:t xml:space="preserve">Kaiser-Franz-Josef-Straße 24, 8344 Bad </w:t>
          </w:r>
          <w:proofErr w:type="spellStart"/>
          <w:r w:rsidRPr="009824BF">
            <w:rPr>
              <w:rFonts w:ascii="Arial" w:hAnsi="Arial" w:cs="Arial"/>
              <w:szCs w:val="22"/>
            </w:rPr>
            <w:t>Gleichenberg</w:t>
          </w:r>
          <w:proofErr w:type="spellEnd"/>
          <w:r>
            <w:rPr>
              <w:rFonts w:ascii="Arial" w:hAnsi="Arial" w:cs="Arial"/>
              <w:szCs w:val="22"/>
            </w:rPr>
            <w:t xml:space="preserve"> </w:t>
          </w:r>
          <w:r>
            <w:rPr>
              <w:rFonts w:ascii="Arial" w:hAnsi="Arial" w:cs="Arial"/>
            </w:rPr>
            <w:t xml:space="preserve">/ </w:t>
          </w:r>
          <w:r w:rsidR="00984B12">
            <w:rPr>
              <w:rFonts w:ascii="Arial" w:hAnsi="Arial" w:cs="Arial"/>
            </w:rPr>
            <w:t>elisabeth.p</w:t>
          </w:r>
          <w:r w:rsidR="00984B12" w:rsidRPr="00984B12">
            <w:rPr>
              <w:rFonts w:ascii="Arial" w:hAnsi="Arial" w:cs="Arial"/>
            </w:rPr>
            <w:t>ail@fh-joanneum.at</w:t>
          </w:r>
        </w:p>
      </w:sdtContent>
    </w:sdt>
    <w:p w14:paraId="767425A2" w14:textId="77777777" w:rsidR="002B20BB" w:rsidRPr="00912C2D" w:rsidRDefault="002B20BB" w:rsidP="0090536F">
      <w:pPr>
        <w:pBdr>
          <w:top w:val="single" w:sz="4" w:space="1" w:color="auto"/>
          <w:left w:val="single" w:sz="4" w:space="4" w:color="auto"/>
          <w:bottom w:val="single" w:sz="4" w:space="1" w:color="auto"/>
          <w:right w:val="single" w:sz="4" w:space="4" w:color="auto"/>
        </w:pBdr>
        <w:ind w:left="567" w:right="567"/>
        <w:rPr>
          <w:rFonts w:ascii="Arial" w:hAnsi="Arial" w:cs="Arial"/>
          <w:b/>
          <w:sz w:val="16"/>
          <w:szCs w:val="16"/>
        </w:rPr>
      </w:pPr>
      <w:r w:rsidRPr="00912C2D">
        <w:rPr>
          <w:rFonts w:ascii="Arial" w:hAnsi="Arial" w:cs="Arial"/>
        </w:rPr>
        <w:t>Bitte kreuzen Sie an, ob Sie PHD-Student sind</w:t>
      </w:r>
      <w:r w:rsidR="0090536F">
        <w:rPr>
          <w:rFonts w:ascii="Arial" w:hAnsi="Arial" w:cs="Arial"/>
        </w:rPr>
        <w:t xml:space="preserve">: </w:t>
      </w:r>
    </w:p>
    <w:sdt>
      <w:sdtPr>
        <w:rPr>
          <w:rFonts w:ascii="Arial" w:hAnsi="Arial" w:cs="Arial"/>
        </w:rPr>
        <w:alias w:val="PHD-Student"/>
        <w:tag w:val="phdstudent"/>
        <w:id w:val="291102435"/>
        <w:placeholder>
          <w:docPart w:val="DefaultPlaceholder_1081868575"/>
        </w:placeholder>
        <w:dropDownList>
          <w:listItem w:value="Wählen Sie ein Element aus."/>
          <w:listItem w:displayText="Ja" w:value="ja"/>
          <w:listItem w:displayText="Nein" w:value="nein"/>
        </w:dropDownList>
      </w:sdtPr>
      <w:sdtEndPr/>
      <w:sdtContent>
        <w:p w14:paraId="60D4B475" w14:textId="67F57C33" w:rsidR="0090536F" w:rsidRDefault="004966DC" w:rsidP="0090536F">
          <w:pPr>
            <w:spacing w:after="240"/>
            <w:ind w:left="567" w:right="567"/>
            <w:rPr>
              <w:rFonts w:ascii="Arial" w:hAnsi="Arial" w:cs="Arial"/>
            </w:rPr>
          </w:pPr>
          <w:r>
            <w:rPr>
              <w:rFonts w:ascii="Arial" w:hAnsi="Arial" w:cs="Arial"/>
            </w:rPr>
            <w:t>Nein</w:t>
          </w:r>
        </w:p>
      </w:sdtContent>
    </w:sdt>
    <w:p w14:paraId="5B1BC90A" w14:textId="77777777" w:rsidR="00AD60D6" w:rsidRPr="00912C2D" w:rsidRDefault="00B107E1" w:rsidP="00912C2D">
      <w:pPr>
        <w:ind w:left="567" w:right="566"/>
        <w:rPr>
          <w:rFonts w:ascii="Arial" w:hAnsi="Arial" w:cs="Arial"/>
        </w:rPr>
      </w:pPr>
      <w:r w:rsidRPr="00912C2D">
        <w:rPr>
          <w:rFonts w:ascii="Arial" w:hAnsi="Arial" w:cs="Arial"/>
        </w:rPr>
        <w:t>Das Abstract soll folgenderweise gegliedert sein:</w:t>
      </w:r>
    </w:p>
    <w:p w14:paraId="53FC6AFC" w14:textId="77777777"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Einleitung und Fragestellung</w:t>
      </w:r>
    </w:p>
    <w:p w14:paraId="15A12409" w14:textId="77777777"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Material und Methoden</w:t>
      </w:r>
    </w:p>
    <w:p w14:paraId="61F0229E" w14:textId="77777777"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Ergebnisse</w:t>
      </w:r>
    </w:p>
    <w:p w14:paraId="546CEDD3" w14:textId="77777777" w:rsidR="00B107E1" w:rsidRPr="00912C2D" w:rsidRDefault="004222B4" w:rsidP="00912C2D">
      <w:pPr>
        <w:pStyle w:val="Listenabsatz"/>
        <w:numPr>
          <w:ilvl w:val="0"/>
          <w:numId w:val="2"/>
        </w:numPr>
        <w:tabs>
          <w:tab w:val="num" w:pos="851"/>
        </w:tabs>
        <w:spacing w:after="240"/>
        <w:ind w:left="1281" w:right="567" w:hanging="357"/>
        <w:rPr>
          <w:rFonts w:ascii="Arial" w:hAnsi="Arial" w:cs="Arial"/>
        </w:rPr>
      </w:pPr>
      <w:r w:rsidRPr="00912C2D">
        <w:rPr>
          <w:rFonts w:ascii="Arial" w:hAnsi="Arial" w:cs="Arial"/>
        </w:rPr>
        <w:t>Schlussfolgerungen</w:t>
      </w:r>
    </w:p>
    <w:p w14:paraId="71EC9D1A" w14:textId="77777777" w:rsidR="00B107E1" w:rsidRPr="00D15219"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sidRPr="00D15219">
        <w:rPr>
          <w:rFonts w:ascii="Arial" w:hAnsi="Arial" w:cs="Arial"/>
        </w:rPr>
        <w:t>Textumfang</w:t>
      </w:r>
      <w:r>
        <w:rPr>
          <w:rFonts w:ascii="Arial" w:hAnsi="Arial" w:cs="Arial"/>
        </w:rPr>
        <w:t>:</w:t>
      </w:r>
      <w:r w:rsidRPr="00D15219">
        <w:rPr>
          <w:rFonts w:ascii="Arial" w:hAnsi="Arial" w:cs="Arial"/>
        </w:rPr>
        <w:t xml:space="preserve"> max. </w:t>
      </w:r>
      <w:r>
        <w:rPr>
          <w:rFonts w:ascii="Arial" w:hAnsi="Arial" w:cs="Arial"/>
        </w:rPr>
        <w:t>1</w:t>
      </w:r>
      <w:r w:rsidR="0078324F">
        <w:rPr>
          <w:rFonts w:ascii="Arial" w:hAnsi="Arial" w:cs="Arial"/>
        </w:rPr>
        <w:t>.</w:t>
      </w:r>
      <w:r>
        <w:rPr>
          <w:rFonts w:ascii="Arial" w:hAnsi="Arial" w:cs="Arial"/>
        </w:rPr>
        <w:t>850</w:t>
      </w:r>
      <w:r w:rsidRPr="00D15219">
        <w:rPr>
          <w:rFonts w:ascii="Arial" w:hAnsi="Arial" w:cs="Arial"/>
        </w:rPr>
        <w:t xml:space="preserve"> </w:t>
      </w:r>
      <w:r>
        <w:rPr>
          <w:rFonts w:ascii="Arial" w:hAnsi="Arial" w:cs="Arial"/>
        </w:rPr>
        <w:t>Anschläge /</w:t>
      </w:r>
      <w:r w:rsidRPr="00D15219">
        <w:rPr>
          <w:rFonts w:ascii="Arial" w:hAnsi="Arial" w:cs="Arial"/>
        </w:rPr>
        <w:t xml:space="preserve"> Schriftart: </w:t>
      </w:r>
      <w:r>
        <w:rPr>
          <w:rFonts w:ascii="Arial" w:hAnsi="Arial" w:cs="Arial"/>
        </w:rPr>
        <w:t>Arial /</w:t>
      </w:r>
      <w:r w:rsidRPr="00D15219">
        <w:rPr>
          <w:rFonts w:ascii="Arial" w:hAnsi="Arial" w:cs="Arial"/>
        </w:rPr>
        <w:t xml:space="preserve"> Schriftgröße</w:t>
      </w:r>
      <w:r>
        <w:rPr>
          <w:rFonts w:ascii="Arial" w:hAnsi="Arial" w:cs="Arial"/>
        </w:rPr>
        <w:t>:</w:t>
      </w:r>
      <w:r w:rsidRPr="00D15219">
        <w:rPr>
          <w:rFonts w:ascii="Arial" w:hAnsi="Arial" w:cs="Arial"/>
        </w:rPr>
        <w:t xml:space="preserve"> 12</w:t>
      </w:r>
      <w:r>
        <w:rPr>
          <w:rFonts w:ascii="Arial" w:hAnsi="Arial" w:cs="Arial"/>
        </w:rPr>
        <w:t xml:space="preserve"> / Sprache: deutsch</w:t>
      </w:r>
    </w:p>
    <w:sdt>
      <w:sdtPr>
        <w:alias w:val="Text"/>
        <w:tag w:val="text"/>
        <w:id w:val="173456977"/>
        <w:placeholder>
          <w:docPart w:val="DefaultPlaceholder_1081868574"/>
        </w:placeholder>
      </w:sdtPr>
      <w:sdtEndPr/>
      <w:sdtContent>
        <w:sdt>
          <w:sdtPr>
            <w:alias w:val="Text"/>
            <w:tag w:val="text"/>
            <w:id w:val="-1968812226"/>
            <w:placeholder>
              <w:docPart w:val="2CF2C459B1F5204696713A6DAF76EAA8"/>
            </w:placeholder>
          </w:sdtPr>
          <w:sdtEndPr/>
          <w:sdtContent>
            <w:p w14:paraId="4672A770" w14:textId="77777777" w:rsidR="0055712A" w:rsidRDefault="0055712A" w:rsidP="0055712A">
              <w:pPr>
                <w:ind w:left="426" w:right="424"/>
                <w:jc w:val="both"/>
              </w:pPr>
              <w:r w:rsidRPr="00A6250A">
                <w:rPr>
                  <w:b/>
                </w:rPr>
                <w:t>Hintergrund und Zielsetzung</w:t>
              </w:r>
              <w:r>
                <w:t>: Heilfasten wird in der Fachpraxis kontrovers diskutiert. Aus ernährungsphysiologischer Sicht wird Heilfasten, aufgrund der Reduktion von Körperzellmasse und Grundumsatz, als Gewichtsreduktionsmaßnahme abgelehnt. Andererseits wird dem möglichen Muskelmasseverlust, angesichts der Verbesserung des Lebensstils, eine untergeordnete Rolle zugeteilt. Im Rahmen der Arbeit wurde literaturgestützt die Veränderung der Körperzusammensetzung während einer Heilfastenintervention, sowie Auswirkungen auf das seelische und körperliche Wohl untersucht.</w:t>
              </w:r>
            </w:p>
            <w:p w14:paraId="378E53BF" w14:textId="480EFD2D" w:rsidR="0055712A" w:rsidRDefault="0055712A" w:rsidP="0055712A">
              <w:pPr>
                <w:ind w:left="426" w:right="425"/>
              </w:pPr>
              <w:r w:rsidRPr="00E66CE9">
                <w:rPr>
                  <w:b/>
                </w:rPr>
                <w:t>Methode:</w:t>
              </w:r>
              <w:r w:rsidRPr="00E66CE9">
                <w:t xml:space="preserve"> Die Körperzusammensetzung von </w:t>
              </w:r>
              <w:r>
                <w:t>zwölf</w:t>
              </w:r>
              <w:r w:rsidRPr="00E66CE9">
                <w:t xml:space="preserve"> Personen</w:t>
              </w:r>
              <w:r>
                <w:t xml:space="preserve"> mit einem BMI von 20,5-33,1 kg/m</w:t>
              </w:r>
              <w:r>
                <w:rPr>
                  <w:vertAlign w:val="superscript"/>
                </w:rPr>
                <w:t>2</w:t>
              </w:r>
              <w:r>
                <w:t xml:space="preserve">, unterteilt in drei BMI-Kategorien, wurde mittels </w:t>
              </w:r>
              <w:r w:rsidRPr="00E66CE9">
                <w:t xml:space="preserve">Bioelektrischer </w:t>
              </w:r>
              <w:proofErr w:type="spellStart"/>
              <w:r w:rsidRPr="00E66CE9">
                <w:t>Impedanzanalyse</w:t>
              </w:r>
              <w:proofErr w:type="spellEnd"/>
              <w:r w:rsidRPr="00E66CE9">
                <w:t xml:space="preserve"> </w:t>
              </w:r>
              <w:r>
                <w:t>und Messung des Bauchumfanges erhoben. Die Messungen erfolgten vor dem Fasten, nach der siebentägigen Fastenphase und nach d</w:t>
              </w:r>
              <w:bookmarkStart w:id="0" w:name="_GoBack"/>
              <w:bookmarkEnd w:id="0"/>
              <w:r>
                <w:t xml:space="preserve">er dreiwöchigen Aufbauphase. Ergänzend fand beim ersten und dritten </w:t>
              </w:r>
              <w:r>
                <w:lastRenderedPageBreak/>
                <w:t>Messtermin eine Fragebogenerhebung zum seelischen und körperlichen Wohlbefinden, Verdauungsbeschwerden und dem Bewegungsverhalten statt.</w:t>
              </w:r>
            </w:p>
            <w:p w14:paraId="6A2F9AFA" w14:textId="77777777" w:rsidR="0055712A" w:rsidRDefault="0055712A" w:rsidP="0055712A">
              <w:pPr>
                <w:ind w:left="426" w:right="425"/>
                <w:jc w:val="both"/>
              </w:pPr>
              <w:r w:rsidRPr="008D2BBE">
                <w:rPr>
                  <w:b/>
                </w:rPr>
                <w:t>Ergebnisse:</w:t>
              </w:r>
              <w:r>
                <w:t xml:space="preserve"> Im Zuge des Heilfastens kam </w:t>
              </w:r>
              <w:r w:rsidRPr="008D2BBE">
                <w:t xml:space="preserve">es zu einem </w:t>
              </w:r>
              <w:r>
                <w:t xml:space="preserve">signifikanten </w:t>
              </w:r>
              <w:r w:rsidRPr="008D2BBE">
                <w:t>Verlu</w:t>
              </w:r>
              <w:r>
                <w:t>st der Fett- (3,61 kg) und Körperzellmasse (1,86 kg) sowie des Grundumsatzes (54,50 kcal), des Körpergewichtes (4,79 kg) und des Bauchumfanges (5,5 cm) (p=0,002).</w:t>
              </w:r>
              <w:r w:rsidRPr="008D2BBE">
                <w:t xml:space="preserve"> </w:t>
              </w:r>
              <w:r>
                <w:t xml:space="preserve">Signifikant zeigte sich zudem die Verbesserung der Verdauung (p=0,017) und die positive Wirkung des Heilfastens auf folgende Parameter: Ausgeglichenheit (p=0,016), Glücksempfinden (p=0,041), negative Gedanken (p=0,021), Stressempfinden (p=0,021), Wohlgefühl mit dem eigenen Körper (p=0,008) und dem Allgemeinzustand (p=0,018). </w:t>
              </w:r>
            </w:p>
            <w:p w14:paraId="3F596BCC" w14:textId="77777777" w:rsidR="0055712A" w:rsidRDefault="0055712A" w:rsidP="0055712A">
              <w:pPr>
                <w:ind w:left="426"/>
              </w:pPr>
              <w:r w:rsidRPr="008D2BBE">
                <w:rPr>
                  <w:b/>
                </w:rPr>
                <w:t>Conclusio:</w:t>
              </w:r>
              <w:r w:rsidRPr="008D2BBE">
                <w:t xml:space="preserve"> </w:t>
              </w:r>
              <w:r>
                <w:t>Durch das Heilfasten kommt es, wie auch bei anderen Diätformen zu einem Verlust von Fett- und Muskelmasse. Inwiefern sich der Verlust der Muskelmasse auf die langfristige Gewichtsentwicklung auswirkt, ist derzeit nicht ausreichend geklärt. Durch die Verbesserung der psychischen Situation und des Lebensstils, sollte Heilfasten als einleitendes Therapieverfahren bei Übergewicht weiter erforscht werden.</w:t>
              </w:r>
            </w:p>
            <w:p w14:paraId="64893811" w14:textId="77777777" w:rsidR="0055712A" w:rsidRDefault="00CD4314" w:rsidP="0055712A">
              <w:pPr>
                <w:ind w:left="426" w:right="424"/>
                <w:jc w:val="both"/>
              </w:pPr>
            </w:p>
          </w:sdtContent>
        </w:sdt>
        <w:p w14:paraId="016998A7" w14:textId="18D88BAA" w:rsidR="00B107E1" w:rsidRPr="004222B4" w:rsidRDefault="00CD4314" w:rsidP="0055712A">
          <w:pPr>
            <w:ind w:left="426" w:right="424"/>
            <w:jc w:val="both"/>
          </w:pPr>
        </w:p>
      </w:sdtContent>
    </w:sdt>
    <w:sectPr w:rsidR="00B107E1" w:rsidRPr="004222B4" w:rsidSect="006C7972">
      <w:headerReference w:type="even" r:id="rId10"/>
      <w:headerReference w:type="default" r:id="rId11"/>
      <w:footerReference w:type="even" r:id="rId12"/>
      <w:footerReference w:type="default" r:id="rId13"/>
      <w:headerReference w:type="first" r:id="rId14"/>
      <w:footerReference w:type="first" r:id="rId15"/>
      <w:pgSz w:w="11906" w:h="16838" w:code="9"/>
      <w:pgMar w:top="567" w:right="849" w:bottom="329"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158A92" w14:textId="77777777" w:rsidR="00DF5B44" w:rsidRDefault="00DF5B44" w:rsidP="004222B4">
      <w:r>
        <w:separator/>
      </w:r>
    </w:p>
  </w:endnote>
  <w:endnote w:type="continuationSeparator" w:id="0">
    <w:p w14:paraId="47473D7C" w14:textId="77777777" w:rsidR="00DF5B44" w:rsidRDefault="00DF5B44" w:rsidP="0042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AB984" w14:textId="77777777" w:rsidR="001959DB" w:rsidRDefault="001959DB">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55DE1" w14:textId="77777777" w:rsidR="001959DB" w:rsidRPr="002B20BB" w:rsidRDefault="001959DB" w:rsidP="004222B4">
    <w:pPr>
      <w:jc w:val="center"/>
      <w:rPr>
        <w:rFonts w:ascii="Arial" w:hAnsi="Arial" w:cs="Arial"/>
        <w:b/>
        <w:sz w:val="16"/>
        <w:szCs w:val="16"/>
      </w:rPr>
    </w:pPr>
    <w:r w:rsidRPr="002B20BB">
      <w:rPr>
        <w:rFonts w:ascii="Arial" w:hAnsi="Arial" w:cs="Arial"/>
        <w:b/>
        <w:sz w:val="16"/>
        <w:szCs w:val="16"/>
      </w:rPr>
      <w:t>Bitte per E-Mail an office@adipositas-austria.org schicken.</w:t>
    </w:r>
  </w:p>
  <w:p w14:paraId="72AF3556" w14:textId="77777777" w:rsidR="001959DB" w:rsidRPr="004222B4" w:rsidRDefault="001959DB" w:rsidP="004222B4">
    <w:pPr>
      <w:jc w:val="center"/>
      <w:rPr>
        <w:b/>
        <w:sz w:val="16"/>
        <w:szCs w:val="16"/>
      </w:rPr>
    </w:pPr>
    <w:r w:rsidRPr="002B20BB">
      <w:rPr>
        <w:rFonts w:ascii="Arial" w:hAnsi="Arial" w:cs="Arial"/>
        <w:b/>
        <w:sz w:val="16"/>
        <w:szCs w:val="16"/>
      </w:rPr>
      <w:t xml:space="preserve">Einsendeschluss/Deadline: </w:t>
    </w:r>
    <w:r>
      <w:rPr>
        <w:rFonts w:ascii="Arial" w:hAnsi="Arial" w:cs="Arial"/>
        <w:b/>
        <w:sz w:val="16"/>
        <w:szCs w:val="16"/>
      </w:rPr>
      <w:t>01</w:t>
    </w:r>
    <w:r w:rsidRPr="002B20BB">
      <w:rPr>
        <w:rFonts w:ascii="Arial" w:hAnsi="Arial" w:cs="Arial"/>
        <w:b/>
        <w:sz w:val="16"/>
        <w:szCs w:val="16"/>
      </w:rPr>
      <w:t>. Ju</w:t>
    </w:r>
    <w:r>
      <w:rPr>
        <w:rFonts w:ascii="Arial" w:hAnsi="Arial" w:cs="Arial"/>
        <w:b/>
        <w:sz w:val="16"/>
        <w:szCs w:val="16"/>
      </w:rPr>
      <w:t>l</w:t>
    </w:r>
    <w:r w:rsidRPr="002B20BB">
      <w:rPr>
        <w:rFonts w:ascii="Arial" w:hAnsi="Arial" w:cs="Arial"/>
        <w:b/>
        <w:sz w:val="16"/>
        <w:szCs w:val="16"/>
      </w:rPr>
      <w:t>i 201</w:t>
    </w:r>
    <w:r>
      <w:rPr>
        <w:rFonts w:ascii="Arial" w:hAnsi="Arial" w:cs="Arial"/>
        <w:b/>
        <w:sz w:val="16"/>
        <w:szCs w:val="16"/>
      </w:rPr>
      <w:t>8</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31906" w14:textId="77777777" w:rsidR="001959DB" w:rsidRDefault="001959DB">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66A5A" w14:textId="77777777" w:rsidR="00DF5B44" w:rsidRDefault="00DF5B44" w:rsidP="004222B4">
      <w:r>
        <w:separator/>
      </w:r>
    </w:p>
  </w:footnote>
  <w:footnote w:type="continuationSeparator" w:id="0">
    <w:p w14:paraId="51E3E22A" w14:textId="77777777" w:rsidR="00DF5B44" w:rsidRDefault="00DF5B44" w:rsidP="004222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DA655" w14:textId="77777777" w:rsidR="001959DB" w:rsidRDefault="001959DB">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D7054" w14:textId="77777777" w:rsidR="001959DB" w:rsidRDefault="001959DB">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A5B7E" w14:textId="77777777" w:rsidR="001959DB" w:rsidRDefault="001959DB">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0575E"/>
    <w:multiLevelType w:val="hybridMultilevel"/>
    <w:tmpl w:val="DC204AF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57104F7E"/>
    <w:multiLevelType w:val="hybridMultilevel"/>
    <w:tmpl w:val="A22E2F32"/>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e5x97aNB+Yt+x2On7Bl9Z8LeiFkbqdPNFG613GYCwmlN8J23cmAPRVuH0RnAgFwlk53MvAQMBMZC7bVPyF4TQ==" w:salt="D6f+wU7jTp7Lle9wT3qt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E1"/>
    <w:rsid w:val="00040100"/>
    <w:rsid w:val="0006512F"/>
    <w:rsid w:val="00074CC0"/>
    <w:rsid w:val="0007618E"/>
    <w:rsid w:val="0009789B"/>
    <w:rsid w:val="000C4187"/>
    <w:rsid w:val="001420F6"/>
    <w:rsid w:val="00143192"/>
    <w:rsid w:val="00153F0A"/>
    <w:rsid w:val="001959DB"/>
    <w:rsid w:val="001A6F3E"/>
    <w:rsid w:val="00211227"/>
    <w:rsid w:val="00211B3A"/>
    <w:rsid w:val="00251169"/>
    <w:rsid w:val="00255C1B"/>
    <w:rsid w:val="002B20BB"/>
    <w:rsid w:val="002D7D71"/>
    <w:rsid w:val="0030185C"/>
    <w:rsid w:val="00315ACC"/>
    <w:rsid w:val="003171F7"/>
    <w:rsid w:val="003A5BB2"/>
    <w:rsid w:val="003B6D9E"/>
    <w:rsid w:val="0040064B"/>
    <w:rsid w:val="004222B4"/>
    <w:rsid w:val="00443BCB"/>
    <w:rsid w:val="00485A44"/>
    <w:rsid w:val="00490D36"/>
    <w:rsid w:val="004966DC"/>
    <w:rsid w:val="004B5BE6"/>
    <w:rsid w:val="00516B17"/>
    <w:rsid w:val="0055712A"/>
    <w:rsid w:val="00641041"/>
    <w:rsid w:val="00682D6A"/>
    <w:rsid w:val="006A78A4"/>
    <w:rsid w:val="006C7972"/>
    <w:rsid w:val="00743860"/>
    <w:rsid w:val="00763E46"/>
    <w:rsid w:val="0078324F"/>
    <w:rsid w:val="007A09FE"/>
    <w:rsid w:val="007D2354"/>
    <w:rsid w:val="007F72D5"/>
    <w:rsid w:val="00834E14"/>
    <w:rsid w:val="0090536F"/>
    <w:rsid w:val="00912C2D"/>
    <w:rsid w:val="00976E00"/>
    <w:rsid w:val="00984B12"/>
    <w:rsid w:val="009C23C8"/>
    <w:rsid w:val="009D5B6B"/>
    <w:rsid w:val="00A0192A"/>
    <w:rsid w:val="00A01947"/>
    <w:rsid w:val="00A032A6"/>
    <w:rsid w:val="00A06662"/>
    <w:rsid w:val="00A17F93"/>
    <w:rsid w:val="00A322A1"/>
    <w:rsid w:val="00A35CB6"/>
    <w:rsid w:val="00A45DB8"/>
    <w:rsid w:val="00A82D9E"/>
    <w:rsid w:val="00AD60D6"/>
    <w:rsid w:val="00AF746B"/>
    <w:rsid w:val="00B05945"/>
    <w:rsid w:val="00B107E1"/>
    <w:rsid w:val="00B1378A"/>
    <w:rsid w:val="00B87536"/>
    <w:rsid w:val="00C14B40"/>
    <w:rsid w:val="00C273C4"/>
    <w:rsid w:val="00CA2826"/>
    <w:rsid w:val="00CA2FE4"/>
    <w:rsid w:val="00CD4314"/>
    <w:rsid w:val="00CD7C1E"/>
    <w:rsid w:val="00DD2302"/>
    <w:rsid w:val="00DD5CBA"/>
    <w:rsid w:val="00DD7E8A"/>
    <w:rsid w:val="00DE2625"/>
    <w:rsid w:val="00DF1DAF"/>
    <w:rsid w:val="00DF5B44"/>
    <w:rsid w:val="00E223E1"/>
    <w:rsid w:val="00E36A3D"/>
    <w:rsid w:val="00E71B53"/>
    <w:rsid w:val="00EA488E"/>
    <w:rsid w:val="00ED774A"/>
    <w:rsid w:val="00EE762D"/>
    <w:rsid w:val="00F556BA"/>
    <w:rsid w:val="00FA6F68"/>
    <w:rsid w:val="00FB3CEC"/>
    <w:rsid w:val="00FD6ABC"/>
    <w:rsid w:val="00FF1351"/>
    <w:rsid w:val="00FF620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AEE3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07E1"/>
    <w:rPr>
      <w:sz w:val="24"/>
      <w:szCs w:val="24"/>
    </w:rPr>
  </w:style>
  <w:style w:type="paragraph" w:styleId="berschrift1">
    <w:name w:val="heading 1"/>
    <w:basedOn w:val="Standard"/>
    <w:next w:val="Standard"/>
    <w:qFormat/>
    <w:rsid w:val="00B107E1"/>
    <w:pPr>
      <w:keepNext/>
      <w:jc w:val="center"/>
      <w:outlineLvl w:val="0"/>
    </w:pPr>
    <w:rPr>
      <w:rFonts w:ascii="Arial" w:hAnsi="Arial" w:cs="Arial"/>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07E1"/>
    <w:pPr>
      <w:tabs>
        <w:tab w:val="center" w:pos="4536"/>
        <w:tab w:val="right" w:pos="9072"/>
      </w:tabs>
    </w:pPr>
    <w:rPr>
      <w:lang w:val="de-DE" w:eastAsia="de-DE"/>
    </w:rPr>
  </w:style>
  <w:style w:type="character" w:styleId="Link">
    <w:name w:val="Hyperlink"/>
    <w:rsid w:val="00B107E1"/>
    <w:rPr>
      <w:color w:val="0000FF"/>
      <w:u w:val="single"/>
    </w:rPr>
  </w:style>
  <w:style w:type="character" w:styleId="Platzhaltertext">
    <w:name w:val="Placeholder Text"/>
    <w:basedOn w:val="Absatzstandardschriftart"/>
    <w:uiPriority w:val="99"/>
    <w:semiHidden/>
    <w:rsid w:val="004222B4"/>
    <w:rPr>
      <w:color w:val="808080"/>
    </w:rPr>
  </w:style>
  <w:style w:type="paragraph" w:styleId="Fuzeile">
    <w:name w:val="footer"/>
    <w:basedOn w:val="Standard"/>
    <w:link w:val="FuzeileZeichen"/>
    <w:rsid w:val="004222B4"/>
    <w:pPr>
      <w:tabs>
        <w:tab w:val="center" w:pos="4536"/>
        <w:tab w:val="right" w:pos="9072"/>
      </w:tabs>
    </w:pPr>
  </w:style>
  <w:style w:type="character" w:customStyle="1" w:styleId="FuzeileZeichen">
    <w:name w:val="Fußzeile Zeichen"/>
    <w:basedOn w:val="Absatzstandardschriftart"/>
    <w:link w:val="Fuzeile"/>
    <w:rsid w:val="004222B4"/>
    <w:rPr>
      <w:sz w:val="24"/>
      <w:szCs w:val="24"/>
    </w:rPr>
  </w:style>
  <w:style w:type="paragraph" w:styleId="Listenabsatz">
    <w:name w:val="List Paragraph"/>
    <w:basedOn w:val="Standard"/>
    <w:uiPriority w:val="34"/>
    <w:qFormat/>
    <w:rsid w:val="00912C2D"/>
    <w:pPr>
      <w:ind w:left="720"/>
      <w:contextualSpacing/>
    </w:pPr>
  </w:style>
  <w:style w:type="paragraph" w:styleId="Sprechblasentext">
    <w:name w:val="Balloon Text"/>
    <w:basedOn w:val="Standard"/>
    <w:link w:val="SprechblasentextZeichen"/>
    <w:rsid w:val="009D5B6B"/>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9D5B6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07E1"/>
    <w:rPr>
      <w:sz w:val="24"/>
      <w:szCs w:val="24"/>
    </w:rPr>
  </w:style>
  <w:style w:type="paragraph" w:styleId="berschrift1">
    <w:name w:val="heading 1"/>
    <w:basedOn w:val="Standard"/>
    <w:next w:val="Standard"/>
    <w:qFormat/>
    <w:rsid w:val="00B107E1"/>
    <w:pPr>
      <w:keepNext/>
      <w:jc w:val="center"/>
      <w:outlineLvl w:val="0"/>
    </w:pPr>
    <w:rPr>
      <w:rFonts w:ascii="Arial" w:hAnsi="Arial" w:cs="Arial"/>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07E1"/>
    <w:pPr>
      <w:tabs>
        <w:tab w:val="center" w:pos="4536"/>
        <w:tab w:val="right" w:pos="9072"/>
      </w:tabs>
    </w:pPr>
    <w:rPr>
      <w:lang w:val="de-DE" w:eastAsia="de-DE"/>
    </w:rPr>
  </w:style>
  <w:style w:type="character" w:styleId="Link">
    <w:name w:val="Hyperlink"/>
    <w:rsid w:val="00B107E1"/>
    <w:rPr>
      <w:color w:val="0000FF"/>
      <w:u w:val="single"/>
    </w:rPr>
  </w:style>
  <w:style w:type="character" w:styleId="Platzhaltertext">
    <w:name w:val="Placeholder Text"/>
    <w:basedOn w:val="Absatzstandardschriftart"/>
    <w:uiPriority w:val="99"/>
    <w:semiHidden/>
    <w:rsid w:val="004222B4"/>
    <w:rPr>
      <w:color w:val="808080"/>
    </w:rPr>
  </w:style>
  <w:style w:type="paragraph" w:styleId="Fuzeile">
    <w:name w:val="footer"/>
    <w:basedOn w:val="Standard"/>
    <w:link w:val="FuzeileZeichen"/>
    <w:rsid w:val="004222B4"/>
    <w:pPr>
      <w:tabs>
        <w:tab w:val="center" w:pos="4536"/>
        <w:tab w:val="right" w:pos="9072"/>
      </w:tabs>
    </w:pPr>
  </w:style>
  <w:style w:type="character" w:customStyle="1" w:styleId="FuzeileZeichen">
    <w:name w:val="Fußzeile Zeichen"/>
    <w:basedOn w:val="Absatzstandardschriftart"/>
    <w:link w:val="Fuzeile"/>
    <w:rsid w:val="004222B4"/>
    <w:rPr>
      <w:sz w:val="24"/>
      <w:szCs w:val="24"/>
    </w:rPr>
  </w:style>
  <w:style w:type="paragraph" w:styleId="Listenabsatz">
    <w:name w:val="List Paragraph"/>
    <w:basedOn w:val="Standard"/>
    <w:uiPriority w:val="34"/>
    <w:qFormat/>
    <w:rsid w:val="00912C2D"/>
    <w:pPr>
      <w:ind w:left="720"/>
      <w:contextualSpacing/>
    </w:pPr>
  </w:style>
  <w:style w:type="paragraph" w:styleId="Sprechblasentext">
    <w:name w:val="Balloon Text"/>
    <w:basedOn w:val="Standard"/>
    <w:link w:val="SprechblasentextZeichen"/>
    <w:rsid w:val="009D5B6B"/>
    <w:rPr>
      <w:rFonts w:ascii="Lucida Grande" w:hAnsi="Lucida Grande" w:cs="Lucida Grande"/>
      <w:sz w:val="18"/>
      <w:szCs w:val="18"/>
    </w:rPr>
  </w:style>
  <w:style w:type="character" w:customStyle="1" w:styleId="SprechblasentextZeichen">
    <w:name w:val="Sprechblasentext Zeichen"/>
    <w:basedOn w:val="Absatzstandardschriftart"/>
    <w:link w:val="Sprechblasentext"/>
    <w:rsid w:val="009D5B6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Allgemein"/>
          <w:gallery w:val="placeholder"/>
        </w:category>
        <w:types>
          <w:type w:val="bbPlcHdr"/>
        </w:types>
        <w:behaviors>
          <w:behavior w:val="content"/>
        </w:behaviors>
        <w:guid w:val="{6F7EDBC0-3618-4F4F-AFAD-52096C797A2F}"/>
      </w:docPartPr>
      <w:docPartBody>
        <w:p w:rsidR="0076329B" w:rsidRDefault="0076329B">
          <w:r w:rsidRPr="00060B3F">
            <w:rPr>
              <w:rStyle w:val="Platzhaltertext"/>
            </w:rPr>
            <w:t>Klicken Sie hier, um Text einzugeben.</w:t>
          </w:r>
        </w:p>
      </w:docPartBody>
    </w:docPart>
    <w:docPart>
      <w:docPartPr>
        <w:name w:val="DefaultPlaceholder_1081868575"/>
        <w:category>
          <w:name w:val="Allgemein"/>
          <w:gallery w:val="placeholder"/>
        </w:category>
        <w:types>
          <w:type w:val="bbPlcHdr"/>
        </w:types>
        <w:behaviors>
          <w:behavior w:val="content"/>
        </w:behaviors>
        <w:guid w:val="{156A1D6C-5A1B-4BC1-9B32-D1953001409B}"/>
      </w:docPartPr>
      <w:docPartBody>
        <w:p w:rsidR="0076329B" w:rsidRDefault="0076329B">
          <w:r w:rsidRPr="00060B3F">
            <w:rPr>
              <w:rStyle w:val="Platzhaltertext"/>
            </w:rPr>
            <w:t>Wählen Sie ein Element aus.</w:t>
          </w:r>
        </w:p>
      </w:docPartBody>
    </w:docPart>
    <w:docPart>
      <w:docPartPr>
        <w:name w:val="2CF2C459B1F5204696713A6DAF76EAA8"/>
        <w:category>
          <w:name w:val="Allgemein"/>
          <w:gallery w:val="placeholder"/>
        </w:category>
        <w:types>
          <w:type w:val="bbPlcHdr"/>
        </w:types>
        <w:behaviors>
          <w:behavior w:val="content"/>
        </w:behaviors>
        <w:guid w:val="{1B59996F-CD3C-A844-B9BC-E5AAD4060ED3}"/>
      </w:docPartPr>
      <w:docPartBody>
        <w:p w:rsidR="00364191" w:rsidRDefault="008870E1" w:rsidP="008870E1">
          <w:pPr>
            <w:pStyle w:val="2CF2C459B1F5204696713A6DAF76EAA8"/>
          </w:pPr>
          <w:r w:rsidRPr="00060B3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9B"/>
    <w:rsid w:val="000E328E"/>
    <w:rsid w:val="0012698A"/>
    <w:rsid w:val="003107B9"/>
    <w:rsid w:val="00364191"/>
    <w:rsid w:val="004C45BF"/>
    <w:rsid w:val="004C6AB9"/>
    <w:rsid w:val="006F3476"/>
    <w:rsid w:val="0076329B"/>
    <w:rsid w:val="007D06F8"/>
    <w:rsid w:val="008870E1"/>
    <w:rsid w:val="00954B86"/>
    <w:rsid w:val="009A78A1"/>
    <w:rsid w:val="009F2DC8"/>
    <w:rsid w:val="00B32609"/>
    <w:rsid w:val="00DA6C0F"/>
    <w:rsid w:val="00E4250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70E1"/>
    <w:rPr>
      <w:color w:val="808080"/>
    </w:rPr>
  </w:style>
  <w:style w:type="paragraph" w:customStyle="1" w:styleId="2CF2C459B1F5204696713A6DAF76EAA8">
    <w:name w:val="2CF2C459B1F5204696713A6DAF76EAA8"/>
    <w:rsid w:val="008870E1"/>
    <w:pPr>
      <w:spacing w:after="0" w:line="240" w:lineRule="auto"/>
    </w:pPr>
    <w:rPr>
      <w:sz w:val="24"/>
      <w:szCs w:val="24"/>
      <w:lang w:val="de-DE"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70E1"/>
    <w:rPr>
      <w:color w:val="808080"/>
    </w:rPr>
  </w:style>
  <w:style w:type="paragraph" w:customStyle="1" w:styleId="2CF2C459B1F5204696713A6DAF76EAA8">
    <w:name w:val="2CF2C459B1F5204696713A6DAF76EAA8"/>
    <w:rsid w:val="008870E1"/>
    <w:pPr>
      <w:spacing w:after="0" w:line="240" w:lineRule="auto"/>
    </w:pPr>
    <w:rPr>
      <w:sz w:val="24"/>
      <w:szCs w:val="24"/>
      <w:lang w:val="de-DE"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4AED-DE4A-5E42-BCA8-3B629F4FB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2819</Characters>
  <Application>Microsoft Macintosh Word</Application>
  <DocSecurity>0</DocSecurity>
  <Lines>46</Lines>
  <Paragraphs>6</Paragraphs>
  <ScaleCrop>false</ScaleCrop>
  <HeadingPairs>
    <vt:vector size="2" baseType="variant">
      <vt:variant>
        <vt:lpstr>Titel</vt:lpstr>
      </vt:variant>
      <vt:variant>
        <vt:i4>1</vt:i4>
      </vt:variant>
    </vt:vector>
  </HeadingPairs>
  <TitlesOfParts>
    <vt:vector size="1" baseType="lpstr">
      <vt:lpstr>9</vt:lpstr>
    </vt:vector>
  </TitlesOfParts>
  <Company>CM</Company>
  <LinksUpToDate>false</LinksUpToDate>
  <CharactersWithSpaces>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Karin Benzinger</dc:creator>
  <cp:keywords/>
  <cp:lastModifiedBy>Paula M</cp:lastModifiedBy>
  <cp:revision>3</cp:revision>
  <cp:lastPrinted>2011-02-03T08:53:00Z</cp:lastPrinted>
  <dcterms:created xsi:type="dcterms:W3CDTF">2018-06-29T14:39:00Z</dcterms:created>
  <dcterms:modified xsi:type="dcterms:W3CDTF">2018-06-29T14:41:00Z</dcterms:modified>
</cp:coreProperties>
</file>